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835"/>
        <w:gridCol w:w="1276"/>
        <w:gridCol w:w="1843"/>
        <w:gridCol w:w="850"/>
        <w:gridCol w:w="1560"/>
        <w:gridCol w:w="1560"/>
      </w:tblGrid>
      <w:tr w:rsidR="004765B0" w:rsidRPr="002F0688" w14:paraId="36C716EE" w14:textId="1309BEBB" w:rsidTr="004765B0">
        <w:tc>
          <w:tcPr>
            <w:tcW w:w="3856" w:type="dxa"/>
          </w:tcPr>
          <w:p w14:paraId="1665A6EF" w14:textId="77777777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BINREE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 xml:space="preserve"> PARISH COUNCIL</w:t>
            </w:r>
          </w:p>
        </w:tc>
        <w:tc>
          <w:tcPr>
            <w:tcW w:w="2835" w:type="dxa"/>
          </w:tcPr>
          <w:p w14:paraId="5C49297F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276" w:type="dxa"/>
          </w:tcPr>
          <w:p w14:paraId="437B389E" w14:textId="4A2CB0A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843" w:type="dxa"/>
          </w:tcPr>
          <w:p w14:paraId="6937E5FB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850" w:type="dxa"/>
          </w:tcPr>
          <w:p w14:paraId="207EAD32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560" w:type="dxa"/>
          </w:tcPr>
          <w:p w14:paraId="704F933C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560" w:type="dxa"/>
          </w:tcPr>
          <w:p w14:paraId="77E6D8F5" w14:textId="37A5D7AB" w:rsidR="004765B0" w:rsidRPr="002F0688" w:rsidRDefault="004765B0" w:rsidP="00402C75">
            <w:pPr>
              <w:spacing w:after="0" w:line="240" w:lineRule="auto"/>
            </w:pPr>
          </w:p>
        </w:tc>
      </w:tr>
      <w:tr w:rsidR="004765B0" w:rsidRPr="002F0688" w14:paraId="10D3884E" w14:textId="6E1E24B7" w:rsidTr="004765B0">
        <w:tc>
          <w:tcPr>
            <w:tcW w:w="3856" w:type="dxa"/>
          </w:tcPr>
          <w:p w14:paraId="0EC7720B" w14:textId="020C447E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Precept for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3A5F31B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276" w:type="dxa"/>
          </w:tcPr>
          <w:p w14:paraId="4E6A4B76" w14:textId="20E6EB63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843" w:type="dxa"/>
          </w:tcPr>
          <w:p w14:paraId="5EDDDA23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850" w:type="dxa"/>
          </w:tcPr>
          <w:p w14:paraId="00066814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560" w:type="dxa"/>
          </w:tcPr>
          <w:p w14:paraId="4E809C9D" w14:textId="77777777" w:rsidR="004765B0" w:rsidRPr="002F0688" w:rsidRDefault="004765B0" w:rsidP="00402C75">
            <w:pPr>
              <w:spacing w:after="0" w:line="240" w:lineRule="auto"/>
            </w:pPr>
          </w:p>
        </w:tc>
        <w:tc>
          <w:tcPr>
            <w:tcW w:w="1560" w:type="dxa"/>
          </w:tcPr>
          <w:p w14:paraId="1573681C" w14:textId="37D05604" w:rsidR="004765B0" w:rsidRPr="002F0688" w:rsidRDefault="004765B0" w:rsidP="00402C75">
            <w:pPr>
              <w:spacing w:after="0" w:line="240" w:lineRule="auto"/>
            </w:pPr>
          </w:p>
        </w:tc>
      </w:tr>
      <w:tr w:rsidR="004765B0" w:rsidRPr="002F0688" w14:paraId="238A4067" w14:textId="076DB5BE" w:rsidTr="004765B0">
        <w:tc>
          <w:tcPr>
            <w:tcW w:w="3856" w:type="dxa"/>
          </w:tcPr>
          <w:p w14:paraId="1E20E54B" w14:textId="77777777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835" w:type="dxa"/>
          </w:tcPr>
          <w:p w14:paraId="2B76665C" w14:textId="207B049C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Act..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Yr ending 31.03.2024</w:t>
            </w:r>
          </w:p>
        </w:tc>
        <w:tc>
          <w:tcPr>
            <w:tcW w:w="1276" w:type="dxa"/>
          </w:tcPr>
          <w:p w14:paraId="0A51537E" w14:textId="305EC76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V.A.T.</w:t>
            </w:r>
          </w:p>
        </w:tc>
        <w:tc>
          <w:tcPr>
            <w:tcW w:w="1843" w:type="dxa"/>
          </w:tcPr>
          <w:p w14:paraId="6CFCB068" w14:textId="3E5D667C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Est.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&amp; Act. </w:t>
            </w:r>
            <w:r>
              <w:rPr>
                <w:rFonts w:ascii="Times New Roman" w:hAnsi="Times New Roman"/>
                <w:sz w:val="24"/>
                <w:szCs w:val="24"/>
              </w:rPr>
              <w:t>Yr ending 31.03.2025</w:t>
            </w:r>
          </w:p>
        </w:tc>
        <w:tc>
          <w:tcPr>
            <w:tcW w:w="850" w:type="dxa"/>
          </w:tcPr>
          <w:p w14:paraId="3508895B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560" w:type="dxa"/>
          </w:tcPr>
          <w:p w14:paraId="55CEF5F0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1FD03" w14:textId="3704FF9D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 Est.  Yr ending 31.03.2025</w:t>
            </w:r>
          </w:p>
        </w:tc>
      </w:tr>
      <w:tr w:rsidR="004765B0" w:rsidRPr="00C827A8" w14:paraId="508FB8E1" w14:textId="76B41E66" w:rsidTr="004765B0">
        <w:tc>
          <w:tcPr>
            <w:tcW w:w="3856" w:type="dxa"/>
          </w:tcPr>
          <w:p w14:paraId="09D568D1" w14:textId="77777777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2835" w:type="dxa"/>
          </w:tcPr>
          <w:p w14:paraId="7FE6D21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1276" w:type="dxa"/>
          </w:tcPr>
          <w:p w14:paraId="60BD54C4" w14:textId="3B482FD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1843" w:type="dxa"/>
          </w:tcPr>
          <w:p w14:paraId="5A69CC8D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27D925E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32081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F25BD" w14:textId="7FBDD21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</w:tr>
      <w:tr w:rsidR="004765B0" w:rsidRPr="00C827A8" w14:paraId="38C8C79E" w14:textId="3557B913" w:rsidTr="004765B0">
        <w:tc>
          <w:tcPr>
            <w:tcW w:w="3856" w:type="dxa"/>
          </w:tcPr>
          <w:p w14:paraId="34B45ECA" w14:textId="77777777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95">
              <w:rPr>
                <w:rFonts w:ascii="Times New Roman" w:hAnsi="Times New Roman"/>
                <w:sz w:val="24"/>
                <w:szCs w:val="24"/>
              </w:rPr>
              <w:t>Precept</w:t>
            </w:r>
          </w:p>
        </w:tc>
        <w:tc>
          <w:tcPr>
            <w:tcW w:w="2835" w:type="dxa"/>
          </w:tcPr>
          <w:p w14:paraId="6A3DCE4A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5,500.00</w:t>
            </w:r>
          </w:p>
        </w:tc>
        <w:tc>
          <w:tcPr>
            <w:tcW w:w="1276" w:type="dxa"/>
          </w:tcPr>
          <w:p w14:paraId="42FCC07E" w14:textId="0B12BEB0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18174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6,000.00</w:t>
            </w:r>
          </w:p>
        </w:tc>
        <w:tc>
          <w:tcPr>
            <w:tcW w:w="850" w:type="dxa"/>
          </w:tcPr>
          <w:p w14:paraId="1E803D9F" w14:textId="07554D1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40BFDD0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63D9A9" w14:textId="0A6D095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6,000.00</w:t>
            </w:r>
          </w:p>
        </w:tc>
      </w:tr>
      <w:tr w:rsidR="004765B0" w:rsidRPr="00C827A8" w14:paraId="5B1D8914" w14:textId="6EA1CE02" w:rsidTr="004765B0">
        <w:tc>
          <w:tcPr>
            <w:tcW w:w="3856" w:type="dxa"/>
          </w:tcPr>
          <w:p w14:paraId="558CC9FF" w14:textId="1235833A" w:rsidR="004765B0" w:rsidRPr="00C45095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Breckland Council</w:t>
            </w:r>
          </w:p>
        </w:tc>
        <w:tc>
          <w:tcPr>
            <w:tcW w:w="2835" w:type="dxa"/>
          </w:tcPr>
          <w:p w14:paraId="152E2FA1" w14:textId="7646A1A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27E5EDDC" w14:textId="0D3ADEE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E2D781" w14:textId="57E6C02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106.67</w:t>
            </w:r>
          </w:p>
        </w:tc>
        <w:tc>
          <w:tcPr>
            <w:tcW w:w="850" w:type="dxa"/>
          </w:tcPr>
          <w:p w14:paraId="2B724DC0" w14:textId="6E7C092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59C91C98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69039C" w14:textId="2B14D8AD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C827A8" w14:paraId="1A00CECB" w14:textId="67BC57CE" w:rsidTr="004765B0">
        <w:tc>
          <w:tcPr>
            <w:tcW w:w="3856" w:type="dxa"/>
          </w:tcPr>
          <w:p w14:paraId="099EBD7C" w14:textId="11D725AA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income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-B.R.I.N charity</w:t>
            </w:r>
          </w:p>
        </w:tc>
        <w:tc>
          <w:tcPr>
            <w:tcW w:w="2835" w:type="dxa"/>
          </w:tcPr>
          <w:p w14:paraId="2D3B36A0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1,000.00</w:t>
            </w:r>
          </w:p>
        </w:tc>
        <w:tc>
          <w:tcPr>
            <w:tcW w:w="1276" w:type="dxa"/>
          </w:tcPr>
          <w:p w14:paraId="7398FE64" w14:textId="0823E89C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4356B" w14:textId="3E14771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526223B6" w14:textId="27772EA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E4880D0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815566" w14:textId="135AD275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C827A8" w14:paraId="024F80D3" w14:textId="5FB6028B" w:rsidTr="004765B0">
        <w:tc>
          <w:tcPr>
            <w:tcW w:w="3856" w:type="dxa"/>
          </w:tcPr>
          <w:p w14:paraId="25CB86DD" w14:textId="03178F63" w:rsidR="004765B0" w:rsidRPr="007E7A7C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A7C">
              <w:rPr>
                <w:rFonts w:ascii="Times New Roman" w:hAnsi="Times New Roman"/>
                <w:sz w:val="24"/>
                <w:szCs w:val="24"/>
              </w:rPr>
              <w:t>Rent from Brian Garrod</w:t>
            </w:r>
          </w:p>
        </w:tc>
        <w:tc>
          <w:tcPr>
            <w:tcW w:w="2835" w:type="dxa"/>
          </w:tcPr>
          <w:p w14:paraId="0C019D10" w14:textId="0373C27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  <w:tc>
          <w:tcPr>
            <w:tcW w:w="1276" w:type="dxa"/>
          </w:tcPr>
          <w:p w14:paraId="6D5D8F3A" w14:textId="50EF6BD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C91B1" w14:textId="227AE3C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497E0340" w14:textId="2245734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1560" w:type="dxa"/>
          </w:tcPr>
          <w:p w14:paraId="4BFA837E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C7C30" w14:textId="5E8268C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</w:tr>
      <w:tr w:rsidR="004765B0" w:rsidRPr="00C827A8" w14:paraId="7C2238EE" w14:textId="77777777" w:rsidTr="004765B0">
        <w:tc>
          <w:tcPr>
            <w:tcW w:w="3856" w:type="dxa"/>
          </w:tcPr>
          <w:p w14:paraId="145BF4E2" w14:textId="043FFCF4" w:rsidR="004765B0" w:rsidRPr="007E7A7C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V.A.T. rebate</w:t>
            </w:r>
          </w:p>
        </w:tc>
        <w:tc>
          <w:tcPr>
            <w:tcW w:w="2835" w:type="dxa"/>
          </w:tcPr>
          <w:p w14:paraId="26CE3F52" w14:textId="1018D2E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515FEFA0" w14:textId="64F27E0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8A7DC" w14:textId="3204389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547.00</w:t>
            </w:r>
          </w:p>
        </w:tc>
        <w:tc>
          <w:tcPr>
            <w:tcW w:w="850" w:type="dxa"/>
          </w:tcPr>
          <w:p w14:paraId="77CCA1D9" w14:textId="6421236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02F7A129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69F680" w14:textId="64935382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C827A8" w14:paraId="21A0D559" w14:textId="77777777" w:rsidTr="004765B0">
        <w:tc>
          <w:tcPr>
            <w:tcW w:w="3856" w:type="dxa"/>
          </w:tcPr>
          <w:p w14:paraId="22DDED75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EB55CE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7916E" w14:textId="3F937D9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321BF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526EBC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93431B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6EEDAE" w14:textId="70EE49D4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C827A8" w14:paraId="1CD9B27D" w14:textId="7C853AA4" w:rsidTr="004765B0">
        <w:tc>
          <w:tcPr>
            <w:tcW w:w="3856" w:type="dxa"/>
          </w:tcPr>
          <w:p w14:paraId="2C09F4C6" w14:textId="77777777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3024AC80" w14:textId="0518E951" w:rsidR="004765B0" w:rsidRPr="008132D8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66024555" w14:textId="2729605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AC9E4" w14:textId="3A21215E" w:rsidR="004765B0" w:rsidRP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5B0">
              <w:rPr>
                <w:rFonts w:ascii="Times New Roman" w:hAnsi="Times New Roman"/>
                <w:b/>
                <w:bCs/>
                <w:sz w:val="24"/>
                <w:szCs w:val="24"/>
              </w:rPr>
              <w:t>6,</w:t>
            </w:r>
            <w:r w:rsidRPr="004765B0">
              <w:rPr>
                <w:rFonts w:ascii="Times New Roman" w:hAnsi="Times New Roman"/>
                <w:b/>
                <w:bCs/>
                <w:sz w:val="24"/>
                <w:szCs w:val="24"/>
              </w:rPr>
              <w:t>653.67</w:t>
            </w:r>
          </w:p>
        </w:tc>
        <w:tc>
          <w:tcPr>
            <w:tcW w:w="850" w:type="dxa"/>
          </w:tcPr>
          <w:p w14:paraId="048FD48C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613767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27936D" w14:textId="2C821B62" w:rsidR="004765B0" w:rsidRP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5B0">
              <w:rPr>
                <w:rFonts w:ascii="Times New Roman" w:hAnsi="Times New Roman"/>
                <w:b/>
                <w:bCs/>
                <w:sz w:val="24"/>
                <w:szCs w:val="24"/>
              </w:rPr>
              <w:t>6,150.00</w:t>
            </w:r>
          </w:p>
        </w:tc>
      </w:tr>
      <w:tr w:rsidR="004765B0" w:rsidRPr="00C827A8" w14:paraId="3516A4E8" w14:textId="6F4F7B29" w:rsidTr="004765B0">
        <w:tc>
          <w:tcPr>
            <w:tcW w:w="3856" w:type="dxa"/>
          </w:tcPr>
          <w:p w14:paraId="66A12D07" w14:textId="77777777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8930FD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19EE2" w14:textId="62D1408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91C11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69B75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4A3CF7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4C76F" w14:textId="2A971D42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C827A8" w14:paraId="0BC095BB" w14:textId="1ED3CAC3" w:rsidTr="004765B0">
        <w:tc>
          <w:tcPr>
            <w:tcW w:w="3856" w:type="dxa"/>
          </w:tcPr>
          <w:p w14:paraId="40C1241C" w14:textId="77777777" w:rsidR="004765B0" w:rsidRPr="00936CFF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FF">
              <w:rPr>
                <w:rFonts w:ascii="Times New Roman" w:hAnsi="Times New Roman"/>
                <w:sz w:val="24"/>
                <w:szCs w:val="24"/>
              </w:rPr>
              <w:t>EXPENDITURE</w:t>
            </w:r>
          </w:p>
        </w:tc>
        <w:tc>
          <w:tcPr>
            <w:tcW w:w="2835" w:type="dxa"/>
          </w:tcPr>
          <w:p w14:paraId="63E9D849" w14:textId="24469E7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54033" w14:textId="47453B7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CC064" w14:textId="68C4768C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D8A53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320F5A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1661B9" w14:textId="7511929A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6445D36B" w14:textId="7BAFC999" w:rsidTr="004765B0">
        <w:tc>
          <w:tcPr>
            <w:tcW w:w="3856" w:type="dxa"/>
          </w:tcPr>
          <w:p w14:paraId="763CD8E8" w14:textId="01221CD2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2835" w:type="dxa"/>
          </w:tcPr>
          <w:p w14:paraId="5E9A035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315.92</w:t>
            </w:r>
          </w:p>
        </w:tc>
        <w:tc>
          <w:tcPr>
            <w:tcW w:w="1276" w:type="dxa"/>
          </w:tcPr>
          <w:p w14:paraId="7F166A3A" w14:textId="1E57F954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33.85</w:t>
            </w:r>
          </w:p>
        </w:tc>
        <w:tc>
          <w:tcPr>
            <w:tcW w:w="1843" w:type="dxa"/>
          </w:tcPr>
          <w:p w14:paraId="19F62BEF" w14:textId="59468BD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241.00</w:t>
            </w:r>
          </w:p>
        </w:tc>
        <w:tc>
          <w:tcPr>
            <w:tcW w:w="850" w:type="dxa"/>
          </w:tcPr>
          <w:p w14:paraId="140022DA" w14:textId="1C0DACB9" w:rsidR="004765B0" w:rsidRDefault="004765B0" w:rsidP="00C769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57EE5D68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5F928" w14:textId="2183CA23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</w:tr>
      <w:tr w:rsidR="004765B0" w:rsidRPr="002F0688" w14:paraId="101E094B" w14:textId="28C42FB3" w:rsidTr="004765B0">
        <w:tc>
          <w:tcPr>
            <w:tcW w:w="3856" w:type="dxa"/>
          </w:tcPr>
          <w:p w14:paraId="65CCA1FC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Norton</w:t>
            </w:r>
          </w:p>
        </w:tc>
        <w:tc>
          <w:tcPr>
            <w:tcW w:w="2835" w:type="dxa"/>
          </w:tcPr>
          <w:p w14:paraId="54599DED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89.99</w:t>
            </w:r>
          </w:p>
        </w:tc>
        <w:tc>
          <w:tcPr>
            <w:tcW w:w="1276" w:type="dxa"/>
          </w:tcPr>
          <w:p w14:paraId="30403213" w14:textId="43534E9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14:paraId="29CDDD44" w14:textId="71E55480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59AE55CA" w14:textId="665946A5" w:rsidR="004765B0" w:rsidRDefault="004765B0" w:rsidP="00C769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580B4E7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66BA66" w14:textId="6E823D90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235AFDC6" w14:textId="4509A2C3" w:rsidTr="004765B0">
        <w:tc>
          <w:tcPr>
            <w:tcW w:w="3856" w:type="dxa"/>
          </w:tcPr>
          <w:p w14:paraId="6B572CBA" w14:textId="3F6F24E8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audit</w:t>
            </w:r>
          </w:p>
        </w:tc>
        <w:tc>
          <w:tcPr>
            <w:tcW w:w="2835" w:type="dxa"/>
          </w:tcPr>
          <w:p w14:paraId="7894F79F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  <w:tc>
          <w:tcPr>
            <w:tcW w:w="1276" w:type="dxa"/>
          </w:tcPr>
          <w:p w14:paraId="5BF3DC85" w14:textId="5542CE4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355FBF78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  <w:tc>
          <w:tcPr>
            <w:tcW w:w="850" w:type="dxa"/>
          </w:tcPr>
          <w:p w14:paraId="354140AD" w14:textId="46556DAA" w:rsidR="004765B0" w:rsidRDefault="004765B0" w:rsidP="00C769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33AE3C17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B5E62A" w14:textId="05A8B180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</w:tr>
      <w:tr w:rsidR="004765B0" w:rsidRPr="002F0688" w14:paraId="0E7CCF42" w14:textId="664B8C22" w:rsidTr="004765B0">
        <w:tc>
          <w:tcPr>
            <w:tcW w:w="3856" w:type="dxa"/>
          </w:tcPr>
          <w:p w14:paraId="74C64EFF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NALC</w:t>
            </w:r>
          </w:p>
        </w:tc>
        <w:tc>
          <w:tcPr>
            <w:tcW w:w="2835" w:type="dxa"/>
          </w:tcPr>
          <w:p w14:paraId="3697374B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133.18</w:t>
            </w:r>
          </w:p>
        </w:tc>
        <w:tc>
          <w:tcPr>
            <w:tcW w:w="1276" w:type="dxa"/>
          </w:tcPr>
          <w:p w14:paraId="0CCF675A" w14:textId="0AF287D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0BBCA6F0" w14:textId="648A452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5F5D045A" w14:textId="09F8024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52EE6407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4BDB00" w14:textId="3E4407DC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4808E385" w14:textId="281D895C" w:rsidTr="004765B0">
        <w:tc>
          <w:tcPr>
            <w:tcW w:w="3856" w:type="dxa"/>
          </w:tcPr>
          <w:p w14:paraId="6527D34B" w14:textId="77777777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 Wa</w:t>
            </w:r>
            <w:r>
              <w:rPr>
                <w:rFonts w:ascii="Times New Roman" w:hAnsi="Times New Roman"/>
                <w:sz w:val="24"/>
                <w:szCs w:val="24"/>
              </w:rPr>
              <w:t>ges &amp; Expenses - Megan</w:t>
            </w:r>
          </w:p>
        </w:tc>
        <w:tc>
          <w:tcPr>
            <w:tcW w:w="2835" w:type="dxa"/>
          </w:tcPr>
          <w:p w14:paraId="38E7C7CB" w14:textId="48EAB80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1,128.39</w:t>
            </w:r>
          </w:p>
        </w:tc>
        <w:tc>
          <w:tcPr>
            <w:tcW w:w="1276" w:type="dxa"/>
          </w:tcPr>
          <w:p w14:paraId="29DA695B" w14:textId="664A5EE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3B089FCD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54E749D9" w14:textId="0A7D466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3AA27860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2B59BA" w14:textId="1E8049F8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1D96709A" w14:textId="6A1DFD19" w:rsidTr="004765B0">
        <w:tc>
          <w:tcPr>
            <w:tcW w:w="3856" w:type="dxa"/>
          </w:tcPr>
          <w:p w14:paraId="180D4F6B" w14:textId="7EB99925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 Hubbard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tax</w:t>
            </w:r>
          </w:p>
        </w:tc>
        <w:tc>
          <w:tcPr>
            <w:tcW w:w="2835" w:type="dxa"/>
          </w:tcPr>
          <w:p w14:paraId="616EB361" w14:textId="799312C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1,049.49</w:t>
            </w:r>
          </w:p>
        </w:tc>
        <w:tc>
          <w:tcPr>
            <w:tcW w:w="1276" w:type="dxa"/>
          </w:tcPr>
          <w:p w14:paraId="4FDF83BC" w14:textId="6E21944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4CCD94BE" w14:textId="6E27ABF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1,399.36</w:t>
            </w:r>
          </w:p>
        </w:tc>
        <w:tc>
          <w:tcPr>
            <w:tcW w:w="850" w:type="dxa"/>
          </w:tcPr>
          <w:p w14:paraId="05D027E0" w14:textId="658EDF3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1560" w:type="dxa"/>
          </w:tcPr>
          <w:p w14:paraId="011219B2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3A1B1" w14:textId="05F0C715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3,042.00</w:t>
            </w:r>
          </w:p>
        </w:tc>
      </w:tr>
      <w:tr w:rsidR="004765B0" w:rsidRPr="002F0688" w14:paraId="1C14161E" w14:textId="23DED593" w:rsidTr="004765B0">
        <w:tc>
          <w:tcPr>
            <w:tcW w:w="3856" w:type="dxa"/>
          </w:tcPr>
          <w:p w14:paraId="2F6A8E93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Hubbard - expenses</w:t>
            </w:r>
          </w:p>
        </w:tc>
        <w:tc>
          <w:tcPr>
            <w:tcW w:w="2835" w:type="dxa"/>
          </w:tcPr>
          <w:p w14:paraId="69AEBF5D" w14:textId="5F3E1E3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94.24</w:t>
            </w:r>
          </w:p>
        </w:tc>
        <w:tc>
          <w:tcPr>
            <w:tcW w:w="1276" w:type="dxa"/>
          </w:tcPr>
          <w:p w14:paraId="6D7975F3" w14:textId="2973302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67AECB69" w14:textId="1AC11B4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134.54</w:t>
            </w:r>
          </w:p>
        </w:tc>
        <w:tc>
          <w:tcPr>
            <w:tcW w:w="850" w:type="dxa"/>
          </w:tcPr>
          <w:p w14:paraId="37BE56C8" w14:textId="48B8688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28A45646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B42CD0" w14:textId="2E706375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270.00</w:t>
            </w:r>
          </w:p>
        </w:tc>
      </w:tr>
      <w:tr w:rsidR="004765B0" w:rsidRPr="002F0688" w14:paraId="2ACFB27F" w14:textId="3927FB2F" w:rsidTr="004765B0">
        <w:tc>
          <w:tcPr>
            <w:tcW w:w="3856" w:type="dxa"/>
          </w:tcPr>
          <w:p w14:paraId="49A1401C" w14:textId="77777777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Donation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47D7F80E" w14:textId="7A06B59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0C3F203C" w14:textId="022ECEE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6CC4620E" w14:textId="7BA18CF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44F29F22" w14:textId="20AA1F3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1560" w:type="dxa"/>
          </w:tcPr>
          <w:p w14:paraId="4DEEF199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C08D3" w14:textId="438E8772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</w:tr>
      <w:tr w:rsidR="004765B0" w:rsidRPr="002F0688" w14:paraId="3891E74A" w14:textId="0D4B5CD3" w:rsidTr="004765B0">
        <w:tc>
          <w:tcPr>
            <w:tcW w:w="3856" w:type="dxa"/>
          </w:tcPr>
          <w:p w14:paraId="7CFF6F20" w14:textId="77777777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2835" w:type="dxa"/>
          </w:tcPr>
          <w:p w14:paraId="0DD2895E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130.00</w:t>
            </w:r>
          </w:p>
        </w:tc>
        <w:tc>
          <w:tcPr>
            <w:tcW w:w="1276" w:type="dxa"/>
          </w:tcPr>
          <w:p w14:paraId="6E703E90" w14:textId="08E03EC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631CFFC3" w14:textId="2BF6569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A8CD9F1" w14:textId="5987A20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2FF1D09A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4B9C9" w14:textId="62B7602F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4C826F6A" w14:textId="44C81129" w:rsidTr="004765B0">
        <w:tc>
          <w:tcPr>
            <w:tcW w:w="3856" w:type="dxa"/>
          </w:tcPr>
          <w:p w14:paraId="29E6A10B" w14:textId="5012C942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Wix.com</w:t>
            </w:r>
          </w:p>
        </w:tc>
        <w:tc>
          <w:tcPr>
            <w:tcW w:w="2835" w:type="dxa"/>
          </w:tcPr>
          <w:p w14:paraId="0FBCF499" w14:textId="520787F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242.91</w:t>
            </w:r>
          </w:p>
        </w:tc>
        <w:tc>
          <w:tcPr>
            <w:tcW w:w="1276" w:type="dxa"/>
          </w:tcPr>
          <w:p w14:paraId="27498EED" w14:textId="3758DEC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CE57A" w14:textId="625C3B2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3FFC48D2" w14:textId="435F34C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2887718C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473420" w14:textId="6ADC8281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47988328" w14:textId="28A78E7C" w:rsidTr="004765B0">
        <w:tc>
          <w:tcPr>
            <w:tcW w:w="3856" w:type="dxa"/>
          </w:tcPr>
          <w:p w14:paraId="5062DB92" w14:textId="17A384B0" w:rsidR="004765B0" w:rsidRPr="002F0688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Grass Cutting</w:t>
            </w:r>
          </w:p>
        </w:tc>
        <w:tc>
          <w:tcPr>
            <w:tcW w:w="2835" w:type="dxa"/>
          </w:tcPr>
          <w:p w14:paraId="62A66DE2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3,600.00</w:t>
            </w:r>
          </w:p>
        </w:tc>
        <w:tc>
          <w:tcPr>
            <w:tcW w:w="1276" w:type="dxa"/>
          </w:tcPr>
          <w:p w14:paraId="10751F5B" w14:textId="12D7EF7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78409D34" w14:textId="563BFA0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2,600.00</w:t>
            </w:r>
          </w:p>
        </w:tc>
        <w:tc>
          <w:tcPr>
            <w:tcW w:w="850" w:type="dxa"/>
          </w:tcPr>
          <w:p w14:paraId="61DBC81A" w14:textId="0413D3E6" w:rsidR="004765B0" w:rsidRDefault="004765B0" w:rsidP="00C769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1560" w:type="dxa"/>
          </w:tcPr>
          <w:p w14:paraId="1736552C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2033D" w14:textId="6F1BC3E0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4,200.00</w:t>
            </w:r>
          </w:p>
        </w:tc>
      </w:tr>
      <w:tr w:rsidR="004765B0" w:rsidRPr="002F0688" w14:paraId="6E2F54DF" w14:textId="31130CFC" w:rsidTr="004765B0">
        <w:tc>
          <w:tcPr>
            <w:tcW w:w="3856" w:type="dxa"/>
          </w:tcPr>
          <w:p w14:paraId="40EC7D15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Roger Neil – grounds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CA7F58F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2CB4A7FC" w14:textId="727E9A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299D3489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EF528EA" w14:textId="3679123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3F0CB66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E5E083" w14:textId="1A6E48EF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0BF2E5D8" w14:textId="77777777" w:rsidTr="004765B0">
        <w:tc>
          <w:tcPr>
            <w:tcW w:w="3856" w:type="dxa"/>
          </w:tcPr>
          <w:p w14:paraId="2AAECDF1" w14:textId="3884261E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G Galley, grass cutting</w:t>
            </w:r>
          </w:p>
        </w:tc>
        <w:tc>
          <w:tcPr>
            <w:tcW w:w="2835" w:type="dxa"/>
          </w:tcPr>
          <w:p w14:paraId="0F1F7364" w14:textId="215F67B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449A78D4" w14:textId="4C9D43E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751A2B03" w14:textId="26D255C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175.00</w:t>
            </w:r>
          </w:p>
        </w:tc>
        <w:tc>
          <w:tcPr>
            <w:tcW w:w="850" w:type="dxa"/>
          </w:tcPr>
          <w:p w14:paraId="07F115AB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956F4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D8F319" w14:textId="17B7C1FA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175.00</w:t>
            </w:r>
          </w:p>
        </w:tc>
      </w:tr>
      <w:tr w:rsidR="004765B0" w:rsidRPr="002F0688" w14:paraId="2A09A221" w14:textId="07E2C794" w:rsidTr="004765B0">
        <w:tc>
          <w:tcPr>
            <w:tcW w:w="3856" w:type="dxa"/>
          </w:tcPr>
          <w:p w14:paraId="28D7F43C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</w:p>
        </w:tc>
        <w:tc>
          <w:tcPr>
            <w:tcW w:w="2835" w:type="dxa"/>
          </w:tcPr>
          <w:p w14:paraId="4D22B131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59.99</w:t>
            </w:r>
          </w:p>
        </w:tc>
        <w:tc>
          <w:tcPr>
            <w:tcW w:w="1276" w:type="dxa"/>
          </w:tcPr>
          <w:p w14:paraId="2BE4D42D" w14:textId="2C7A203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14:paraId="04AC8530" w14:textId="64097E9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97E36CF" w14:textId="5B4A417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640116C4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F1EE8" w14:textId="38A9C541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1B2E60A1" w14:textId="39216F37" w:rsidTr="004765B0">
        <w:tc>
          <w:tcPr>
            <w:tcW w:w="3856" w:type="dxa"/>
          </w:tcPr>
          <w:p w14:paraId="4E9D9A4A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Elections</w:t>
            </w:r>
          </w:p>
        </w:tc>
        <w:tc>
          <w:tcPr>
            <w:tcW w:w="2835" w:type="dxa"/>
          </w:tcPr>
          <w:p w14:paraId="2AA2D984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1276" w:type="dxa"/>
          </w:tcPr>
          <w:p w14:paraId="67AFAA6B" w14:textId="2708684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5929B5F1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3035CE0C" w14:textId="4ABD7D0B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7F3D55C0" w14:textId="77777777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46F04" w14:textId="18D35A56" w:rsidR="004765B0" w:rsidRDefault="004765B0" w:rsidP="00F07B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4750BC85" w14:textId="6F13C4B7" w:rsidTr="004765B0">
        <w:tc>
          <w:tcPr>
            <w:tcW w:w="3856" w:type="dxa"/>
          </w:tcPr>
          <w:p w14:paraId="5D3DB1CA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Defib.</w:t>
            </w:r>
          </w:p>
        </w:tc>
        <w:tc>
          <w:tcPr>
            <w:tcW w:w="2835" w:type="dxa"/>
          </w:tcPr>
          <w:p w14:paraId="65EAA18B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3,282.00</w:t>
            </w:r>
          </w:p>
        </w:tc>
        <w:tc>
          <w:tcPr>
            <w:tcW w:w="1276" w:type="dxa"/>
          </w:tcPr>
          <w:p w14:paraId="54F16063" w14:textId="0089855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547.00</w:t>
            </w:r>
          </w:p>
        </w:tc>
        <w:tc>
          <w:tcPr>
            <w:tcW w:w="1843" w:type="dxa"/>
          </w:tcPr>
          <w:p w14:paraId="4B0B86F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144572C5" w14:textId="6272E589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48C67651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6E9FA2" w14:textId="6F0FB603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72914D45" w14:textId="02EEED23" w:rsidTr="004765B0">
        <w:tc>
          <w:tcPr>
            <w:tcW w:w="3856" w:type="dxa"/>
          </w:tcPr>
          <w:p w14:paraId="6D6605A5" w14:textId="51A21EC5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paid by D.D.</w:t>
            </w:r>
          </w:p>
        </w:tc>
        <w:tc>
          <w:tcPr>
            <w:tcW w:w="2835" w:type="dxa"/>
          </w:tcPr>
          <w:p w14:paraId="7DF3702B" w14:textId="3ADF5F0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7E60153A" w14:textId="16FAF630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471B5C2A" w14:textId="0CADE89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14:paraId="7FAB881A" w14:textId="6CDCB11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5DF3F6FE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0BFEAE" w14:textId="00B5EA8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</w:tr>
      <w:tr w:rsidR="004765B0" w:rsidRPr="002F0688" w14:paraId="3C24AD05" w14:textId="1E361E13" w:rsidTr="004765B0">
        <w:tc>
          <w:tcPr>
            <w:tcW w:w="3856" w:type="dxa"/>
          </w:tcPr>
          <w:p w14:paraId="7F5D02B2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Machine hire for leaves</w:t>
            </w:r>
          </w:p>
        </w:tc>
        <w:tc>
          <w:tcPr>
            <w:tcW w:w="2835" w:type="dxa"/>
          </w:tcPr>
          <w:p w14:paraId="0743C103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1ABE748B" w14:textId="429FF48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1789AFA5" w14:textId="1665B26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18241ACB" w14:textId="5679ABED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76E398C1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C869C" w14:textId="73574AF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4765B0" w:rsidRPr="002F0688" w14:paraId="12F249C2" w14:textId="5034E1FE" w:rsidTr="004765B0">
        <w:tc>
          <w:tcPr>
            <w:tcW w:w="3856" w:type="dxa"/>
          </w:tcPr>
          <w:p w14:paraId="660E7966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 for meetings in Church</w:t>
            </w:r>
          </w:p>
        </w:tc>
        <w:tc>
          <w:tcPr>
            <w:tcW w:w="2835" w:type="dxa"/>
          </w:tcPr>
          <w:p w14:paraId="2754EB22" w14:textId="7E2C7D4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7F13001D" w14:textId="58EA16F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16F8488E" w14:textId="25F9C7B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4E043857" w14:textId="14C577C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788B5D16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CEA684" w14:textId="146818C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</w:tr>
      <w:tr w:rsidR="004765B0" w:rsidRPr="002F0688" w14:paraId="1215F5E1" w14:textId="6DD6D63D" w:rsidTr="004765B0">
        <w:tc>
          <w:tcPr>
            <w:tcW w:w="3856" w:type="dxa"/>
          </w:tcPr>
          <w:p w14:paraId="3F1C94D0" w14:textId="029CB55E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Norfolk Parish T. &amp; Support - subs</w:t>
            </w:r>
          </w:p>
        </w:tc>
        <w:tc>
          <w:tcPr>
            <w:tcW w:w="2835" w:type="dxa"/>
          </w:tcPr>
          <w:p w14:paraId="4685CF65" w14:textId="4811FC6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1276" w:type="dxa"/>
          </w:tcPr>
          <w:p w14:paraId="376AD100" w14:textId="517B36BE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17E0B2D6" w14:textId="63F79152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22397A4F" w14:textId="76907DC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45B663D9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5DC84" w14:textId="157F0A2F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</w:tr>
      <w:tr w:rsidR="004765B0" w:rsidRPr="002F0688" w14:paraId="08149A26" w14:textId="3E49A59F" w:rsidTr="004765B0">
        <w:tc>
          <w:tcPr>
            <w:tcW w:w="3856" w:type="dxa"/>
          </w:tcPr>
          <w:p w14:paraId="74045D62" w14:textId="5D8BC996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Miscellaneous</w:t>
            </w:r>
          </w:p>
        </w:tc>
        <w:tc>
          <w:tcPr>
            <w:tcW w:w="2835" w:type="dxa"/>
          </w:tcPr>
          <w:p w14:paraId="5742643F" w14:textId="4B262178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41.98</w:t>
            </w:r>
          </w:p>
        </w:tc>
        <w:tc>
          <w:tcPr>
            <w:tcW w:w="1276" w:type="dxa"/>
          </w:tcPr>
          <w:p w14:paraId="647CD3E1" w14:textId="57766EC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14:paraId="23D94012" w14:textId="6D493D5A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07BCA81" w14:textId="20364ADC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759BA7C4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38D4B" w14:textId="01214D35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</w:tr>
      <w:tr w:rsidR="004765B0" w:rsidRPr="002F0688" w14:paraId="512D8FED" w14:textId="77777777" w:rsidTr="004765B0">
        <w:tc>
          <w:tcPr>
            <w:tcW w:w="3856" w:type="dxa"/>
          </w:tcPr>
          <w:p w14:paraId="465D28B5" w14:textId="77777777" w:rsidR="004765B0" w:rsidRDefault="004765B0" w:rsidP="004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EF8E67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6FFC7" w14:textId="5DD922C1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F4099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DF61E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D6EC97" w14:textId="77777777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789C8" w14:textId="6F800F46" w:rsidR="004765B0" w:rsidRDefault="004765B0" w:rsidP="00402C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906383" w14:paraId="4EFE808B" w14:textId="4830497E" w:rsidTr="004765B0">
        <w:tc>
          <w:tcPr>
            <w:tcW w:w="3856" w:type="dxa"/>
          </w:tcPr>
          <w:p w14:paraId="196A4AC5" w14:textId="77777777" w:rsidR="004765B0" w:rsidRPr="002F0688" w:rsidRDefault="004765B0" w:rsidP="007E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1300DE26" w14:textId="025FA9FB" w:rsidR="004765B0" w:rsidRPr="00F07B6D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B6D">
              <w:rPr>
                <w:rFonts w:ascii="Times New Roman" w:hAnsi="Times New Roman"/>
                <w:b/>
                <w:bCs/>
                <w:sz w:val="24"/>
                <w:szCs w:val="24"/>
              </w:rPr>
              <w:t>10,458.</w:t>
            </w:r>
            <w:r w:rsidRPr="00F07B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07B6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D21FD49" w14:textId="0A09101B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605.85</w:t>
            </w:r>
          </w:p>
        </w:tc>
        <w:tc>
          <w:tcPr>
            <w:tcW w:w="1843" w:type="dxa"/>
          </w:tcPr>
          <w:p w14:paraId="7BFEB47B" w14:textId="7B1897FD" w:rsidR="004765B0" w:rsidRPr="00906383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4,609.90</w:t>
            </w:r>
          </w:p>
        </w:tc>
        <w:tc>
          <w:tcPr>
            <w:tcW w:w="850" w:type="dxa"/>
          </w:tcPr>
          <w:p w14:paraId="755EC027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459FD8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80390B" w14:textId="363F0F95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8,282.00</w:t>
            </w:r>
          </w:p>
        </w:tc>
      </w:tr>
      <w:tr w:rsidR="004765B0" w:rsidRPr="00906383" w14:paraId="142F0A3F" w14:textId="77777777" w:rsidTr="004765B0">
        <w:tc>
          <w:tcPr>
            <w:tcW w:w="3856" w:type="dxa"/>
          </w:tcPr>
          <w:p w14:paraId="762581A6" w14:textId="77777777" w:rsidR="004765B0" w:rsidRPr="002F0688" w:rsidRDefault="004765B0" w:rsidP="007E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EBB664" w14:textId="77777777" w:rsidR="004765B0" w:rsidRPr="007E7A7C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0E22F" w14:textId="709C9C5C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20655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A9BBE1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3ED33B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967C7" w14:textId="0611FDB6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5B0" w:rsidRPr="002F0688" w14:paraId="75DD6562" w14:textId="751945C4" w:rsidTr="004765B0">
        <w:tc>
          <w:tcPr>
            <w:tcW w:w="3856" w:type="dxa"/>
          </w:tcPr>
          <w:p w14:paraId="14962F63" w14:textId="77777777" w:rsidR="004765B0" w:rsidRPr="004F420D" w:rsidRDefault="004765B0" w:rsidP="007E7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20D">
              <w:rPr>
                <w:rFonts w:ascii="Times New Roman" w:hAnsi="Times New Roman"/>
                <w:b/>
                <w:sz w:val="24"/>
                <w:szCs w:val="24"/>
              </w:rPr>
              <w:t>Items still to be paid</w:t>
            </w:r>
          </w:p>
        </w:tc>
        <w:tc>
          <w:tcPr>
            <w:tcW w:w="2835" w:type="dxa"/>
          </w:tcPr>
          <w:p w14:paraId="785DB61E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7AB64" w14:textId="582F3708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6D0AE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06346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83E2B5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966A42" w14:textId="343A6D6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37FFF691" w14:textId="56776222" w:rsidTr="004765B0">
        <w:tc>
          <w:tcPr>
            <w:tcW w:w="3856" w:type="dxa"/>
          </w:tcPr>
          <w:p w14:paraId="498746CE" w14:textId="57421288" w:rsidR="004765B0" w:rsidRDefault="004765B0" w:rsidP="007E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Clerk’s expenses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March</w:t>
            </w:r>
          </w:p>
        </w:tc>
        <w:tc>
          <w:tcPr>
            <w:tcW w:w="2835" w:type="dxa"/>
          </w:tcPr>
          <w:p w14:paraId="02CC5945" w14:textId="42291690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2B2F" w14:textId="27CFCF84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87DC4" w14:textId="71498756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132.94</w:t>
            </w:r>
          </w:p>
        </w:tc>
        <w:tc>
          <w:tcPr>
            <w:tcW w:w="850" w:type="dxa"/>
          </w:tcPr>
          <w:p w14:paraId="531DC449" w14:textId="29EE5A16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60" w:type="dxa"/>
          </w:tcPr>
          <w:p w14:paraId="0A50680B" w14:textId="77777777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FC8B5E" w14:textId="1E9D0EE0" w:rsidR="004765B0" w:rsidRDefault="004765B0" w:rsidP="007E7A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7A6EAA16" w14:textId="3F7B66E5" w:rsidTr="004765B0">
        <w:tc>
          <w:tcPr>
            <w:tcW w:w="3856" w:type="dxa"/>
          </w:tcPr>
          <w:p w14:paraId="71A2EE8A" w14:textId="159E8E70" w:rsidR="004765B0" w:rsidRDefault="004765B0" w:rsidP="0003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Clerk’s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salary &amp; tax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 - March</w:t>
            </w:r>
          </w:p>
        </w:tc>
        <w:tc>
          <w:tcPr>
            <w:tcW w:w="2835" w:type="dxa"/>
          </w:tcPr>
          <w:p w14:paraId="3FD55D4D" w14:textId="61287CBD" w:rsidR="004765B0" w:rsidRDefault="004765B0" w:rsidP="0003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7DF5F" w14:textId="6A6CFDFF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10678" w14:textId="24D0EC94" w:rsidR="004765B0" w:rsidRDefault="004765B0" w:rsidP="00360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1,581.12</w:t>
            </w:r>
          </w:p>
        </w:tc>
        <w:tc>
          <w:tcPr>
            <w:tcW w:w="850" w:type="dxa"/>
          </w:tcPr>
          <w:p w14:paraId="195203F6" w14:textId="3802BD28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D0DA0CC" w14:textId="77777777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273F8C" w14:textId="49B4181B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0E138BB1" w14:textId="08BDCE55" w:rsidTr="004765B0">
        <w:tc>
          <w:tcPr>
            <w:tcW w:w="3856" w:type="dxa"/>
          </w:tcPr>
          <w:p w14:paraId="02801744" w14:textId="7EEA86EE" w:rsidR="004765B0" w:rsidRDefault="004765B0" w:rsidP="0003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Leeroy’s Services</w:t>
            </w:r>
          </w:p>
        </w:tc>
        <w:tc>
          <w:tcPr>
            <w:tcW w:w="2835" w:type="dxa"/>
          </w:tcPr>
          <w:p w14:paraId="080C921C" w14:textId="7DFC864A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FA02B" w14:textId="5E97BEC1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08203" w14:textId="2382E835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1,300.00</w:t>
            </w:r>
          </w:p>
        </w:tc>
        <w:tc>
          <w:tcPr>
            <w:tcW w:w="850" w:type="dxa"/>
          </w:tcPr>
          <w:p w14:paraId="3A48989D" w14:textId="5C1F8617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2750419F" w14:textId="77777777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A138B7" w14:textId="2EDE758C" w:rsidR="004765B0" w:rsidRDefault="004765B0" w:rsidP="00037A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3ED01594" w14:textId="77777777" w:rsidTr="004765B0">
        <w:tc>
          <w:tcPr>
            <w:tcW w:w="3856" w:type="dxa"/>
          </w:tcPr>
          <w:p w14:paraId="6CCCB90F" w14:textId="0F5F7998" w:rsidR="004765B0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 for meetings in Church</w:t>
            </w:r>
          </w:p>
        </w:tc>
        <w:tc>
          <w:tcPr>
            <w:tcW w:w="2835" w:type="dxa"/>
          </w:tcPr>
          <w:p w14:paraId="04E45BDB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48726" w14:textId="3A93267C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18530" w14:textId="54E0A2B5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850" w:type="dxa"/>
          </w:tcPr>
          <w:p w14:paraId="1FBF47C0" w14:textId="312BD183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010322B9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044E7" w14:textId="4CF2285C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69C58E44" w14:textId="77777777" w:rsidTr="004765B0">
        <w:tc>
          <w:tcPr>
            <w:tcW w:w="3856" w:type="dxa"/>
          </w:tcPr>
          <w:p w14:paraId="0420E8FB" w14:textId="3A109694" w:rsidR="004765B0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Norfolk Parish T. &amp; Support - subs</w:t>
            </w:r>
          </w:p>
        </w:tc>
        <w:tc>
          <w:tcPr>
            <w:tcW w:w="2835" w:type="dxa"/>
          </w:tcPr>
          <w:p w14:paraId="7D969668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520F3" w14:textId="1C2E0F00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9DC5D8" w14:textId="59B5DEA9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850" w:type="dxa"/>
          </w:tcPr>
          <w:p w14:paraId="4DBBD8D1" w14:textId="79115971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72E3D3F1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79B29A" w14:textId="7057C9C1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299106C9" w14:textId="6809BA44" w:rsidTr="004765B0">
        <w:tc>
          <w:tcPr>
            <w:tcW w:w="3856" w:type="dxa"/>
          </w:tcPr>
          <w:p w14:paraId="1EE2B1CF" w14:textId="4D70803B" w:rsidR="004765B0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7E422CA0" w14:textId="4F8B6C8A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EDB16" w14:textId="240F220C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7B50E" w14:textId="0104BD3D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3,149.06</w:t>
            </w:r>
          </w:p>
        </w:tc>
        <w:tc>
          <w:tcPr>
            <w:tcW w:w="850" w:type="dxa"/>
          </w:tcPr>
          <w:p w14:paraId="33E9C0AA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50395D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3BB139" w14:textId="2946C069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3B4770CF" w14:textId="133C17DE" w:rsidTr="004765B0">
        <w:tc>
          <w:tcPr>
            <w:tcW w:w="3856" w:type="dxa"/>
          </w:tcPr>
          <w:p w14:paraId="761D7150" w14:textId="77777777" w:rsidR="004765B0" w:rsidRPr="00C45095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TOTAL</w:t>
            </w:r>
          </w:p>
        </w:tc>
        <w:tc>
          <w:tcPr>
            <w:tcW w:w="2835" w:type="dxa"/>
          </w:tcPr>
          <w:p w14:paraId="02D9E50B" w14:textId="2B090BD2" w:rsidR="004765B0" w:rsidRPr="008132D8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115A3" w14:textId="02AD182D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7B1F4" w14:textId="3E73F2BF" w:rsidR="004765B0" w:rsidRPr="00D32C96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C96">
              <w:rPr>
                <w:rFonts w:ascii="Times New Roman" w:hAnsi="Times New Roman"/>
                <w:b/>
                <w:bCs/>
                <w:sz w:val="24"/>
                <w:szCs w:val="24"/>
              </w:rPr>
              <w:t>7,758.96</w:t>
            </w:r>
          </w:p>
        </w:tc>
        <w:tc>
          <w:tcPr>
            <w:tcW w:w="850" w:type="dxa"/>
          </w:tcPr>
          <w:p w14:paraId="2092D022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7D72DA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C6C74" w14:textId="1D90C90B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B0" w:rsidRPr="002F0688" w14:paraId="42A087AD" w14:textId="71895895" w:rsidTr="004765B0">
        <w:tc>
          <w:tcPr>
            <w:tcW w:w="3856" w:type="dxa"/>
          </w:tcPr>
          <w:p w14:paraId="3EBF817A" w14:textId="77777777" w:rsidR="004765B0" w:rsidRPr="002F0688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F42218" w14:textId="77777777" w:rsidR="004765B0" w:rsidRPr="002F0688" w:rsidRDefault="004765B0" w:rsidP="00434CE0">
            <w:pPr>
              <w:spacing w:after="0" w:line="240" w:lineRule="auto"/>
            </w:pPr>
          </w:p>
        </w:tc>
        <w:tc>
          <w:tcPr>
            <w:tcW w:w="1276" w:type="dxa"/>
          </w:tcPr>
          <w:p w14:paraId="34404B12" w14:textId="21ADA94D" w:rsidR="004765B0" w:rsidRPr="002F0688" w:rsidRDefault="004765B0" w:rsidP="00434CE0">
            <w:pPr>
              <w:spacing w:after="0" w:line="240" w:lineRule="auto"/>
            </w:pPr>
          </w:p>
        </w:tc>
        <w:tc>
          <w:tcPr>
            <w:tcW w:w="1843" w:type="dxa"/>
          </w:tcPr>
          <w:p w14:paraId="218CAE29" w14:textId="77777777" w:rsidR="004765B0" w:rsidRPr="002F0688" w:rsidRDefault="004765B0" w:rsidP="00434CE0">
            <w:pPr>
              <w:spacing w:after="0" w:line="240" w:lineRule="auto"/>
            </w:pPr>
          </w:p>
        </w:tc>
        <w:tc>
          <w:tcPr>
            <w:tcW w:w="850" w:type="dxa"/>
          </w:tcPr>
          <w:p w14:paraId="2D020C59" w14:textId="77777777" w:rsidR="004765B0" w:rsidRPr="002F0688" w:rsidRDefault="004765B0" w:rsidP="00434CE0">
            <w:pPr>
              <w:spacing w:after="0" w:line="240" w:lineRule="auto"/>
            </w:pPr>
          </w:p>
        </w:tc>
        <w:tc>
          <w:tcPr>
            <w:tcW w:w="1560" w:type="dxa"/>
          </w:tcPr>
          <w:p w14:paraId="511A9123" w14:textId="77777777" w:rsidR="004765B0" w:rsidRPr="002F0688" w:rsidRDefault="004765B0" w:rsidP="00434CE0">
            <w:pPr>
              <w:spacing w:after="0" w:line="240" w:lineRule="auto"/>
            </w:pPr>
          </w:p>
        </w:tc>
        <w:tc>
          <w:tcPr>
            <w:tcW w:w="1560" w:type="dxa"/>
          </w:tcPr>
          <w:p w14:paraId="3D18400B" w14:textId="25ABF674" w:rsidR="004765B0" w:rsidRPr="002F0688" w:rsidRDefault="004765B0" w:rsidP="00434CE0">
            <w:pPr>
              <w:spacing w:after="0" w:line="240" w:lineRule="auto"/>
            </w:pPr>
          </w:p>
        </w:tc>
      </w:tr>
      <w:tr w:rsidR="004765B0" w:rsidRPr="002F0688" w14:paraId="03636388" w14:textId="665DBFD5" w:rsidTr="004765B0">
        <w:tc>
          <w:tcPr>
            <w:tcW w:w="3856" w:type="dxa"/>
          </w:tcPr>
          <w:p w14:paraId="2381CD6B" w14:textId="77777777" w:rsidR="004765B0" w:rsidRPr="00C66C6D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6D">
              <w:rPr>
                <w:rFonts w:ascii="Times New Roman" w:hAnsi="Times New Roman"/>
                <w:sz w:val="24"/>
                <w:szCs w:val="24"/>
              </w:rPr>
              <w:t>Surplus/Deficit</w:t>
            </w:r>
          </w:p>
        </w:tc>
        <w:tc>
          <w:tcPr>
            <w:tcW w:w="2835" w:type="dxa"/>
          </w:tcPr>
          <w:p w14:paraId="4B99F87B" w14:textId="67BCF9A2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(3,808.09)</w:t>
            </w:r>
          </w:p>
        </w:tc>
        <w:tc>
          <w:tcPr>
            <w:tcW w:w="1276" w:type="dxa"/>
          </w:tcPr>
          <w:p w14:paraId="29636F47" w14:textId="4D887FE0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0B9B4" w14:textId="6CBC2CD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11019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35F2DA" w14:textId="38BE3BDB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(1,105.29)</w:t>
            </w:r>
          </w:p>
        </w:tc>
        <w:tc>
          <w:tcPr>
            <w:tcW w:w="1560" w:type="dxa"/>
          </w:tcPr>
          <w:p w14:paraId="3595466A" w14:textId="0319B9B1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(2,132.00)</w:t>
            </w:r>
          </w:p>
        </w:tc>
      </w:tr>
      <w:tr w:rsidR="004765B0" w:rsidRPr="0069565B" w14:paraId="05472DC2" w14:textId="3ABB29E6" w:rsidTr="004765B0">
        <w:tc>
          <w:tcPr>
            <w:tcW w:w="3856" w:type="dxa"/>
          </w:tcPr>
          <w:p w14:paraId="16EE00B8" w14:textId="77777777" w:rsidR="004765B0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Balance b/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835" w:type="dxa"/>
          </w:tcPr>
          <w:p w14:paraId="39F758CD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7,938.53</w:t>
            </w:r>
          </w:p>
        </w:tc>
        <w:tc>
          <w:tcPr>
            <w:tcW w:w="1276" w:type="dxa"/>
          </w:tcPr>
          <w:p w14:paraId="3A8DFC2C" w14:textId="51120790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0FFA4D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023F68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D314" w14:textId="43BE749D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4,130.44</w:t>
            </w:r>
          </w:p>
        </w:tc>
        <w:tc>
          <w:tcPr>
            <w:tcW w:w="1560" w:type="dxa"/>
          </w:tcPr>
          <w:p w14:paraId="39432AC8" w14:textId="23EFB033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4.130.44</w:t>
            </w:r>
          </w:p>
        </w:tc>
      </w:tr>
      <w:tr w:rsidR="004765B0" w:rsidRPr="002F0688" w14:paraId="2240BAD1" w14:textId="60CD0668" w:rsidTr="004765B0">
        <w:tc>
          <w:tcPr>
            <w:tcW w:w="3856" w:type="dxa"/>
          </w:tcPr>
          <w:p w14:paraId="16B32F11" w14:textId="77777777" w:rsidR="004765B0" w:rsidRPr="002F0688" w:rsidRDefault="004765B0" w:rsidP="00434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c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835" w:type="dxa"/>
          </w:tcPr>
          <w:p w14:paraId="700ED1F5" w14:textId="7AA9A69C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4,130.44</w:t>
            </w:r>
          </w:p>
        </w:tc>
        <w:tc>
          <w:tcPr>
            <w:tcW w:w="1276" w:type="dxa"/>
          </w:tcPr>
          <w:p w14:paraId="37A4FDEE" w14:textId="4F07FF09" w:rsidR="004765B0" w:rsidRDefault="004765B0" w:rsidP="0047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E6F06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611AB" w14:textId="77777777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CF6BF7" w14:textId="3316DC76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3,025.15</w:t>
            </w:r>
          </w:p>
        </w:tc>
        <w:tc>
          <w:tcPr>
            <w:tcW w:w="1560" w:type="dxa"/>
          </w:tcPr>
          <w:p w14:paraId="347BB61F" w14:textId="16425F90" w:rsidR="004765B0" w:rsidRDefault="004765B0" w:rsidP="00434C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1,998.44</w:t>
            </w:r>
          </w:p>
        </w:tc>
      </w:tr>
    </w:tbl>
    <w:p w14:paraId="70E550D2" w14:textId="5394E6DA" w:rsidR="00BB42BF" w:rsidRDefault="00BB42BF" w:rsidP="00BB4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5FE43" w14:textId="3E2E508E" w:rsidR="00FA3282" w:rsidRDefault="00BB42BF" w:rsidP="00BB4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FA32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 w:rsidR="00FA3282">
        <w:rPr>
          <w:rFonts w:ascii="Times New Roman" w:hAnsi="Times New Roman"/>
          <w:sz w:val="24"/>
          <w:szCs w:val="24"/>
        </w:rPr>
        <w:t xml:space="preserve">The rent from </w:t>
      </w:r>
      <w:r w:rsidR="00FA3282" w:rsidRPr="007E7A7C">
        <w:rPr>
          <w:rFonts w:ascii="Times New Roman" w:hAnsi="Times New Roman"/>
          <w:sz w:val="24"/>
          <w:szCs w:val="24"/>
        </w:rPr>
        <w:t>Brian Garrod</w:t>
      </w:r>
      <w:r w:rsidR="00FA3282">
        <w:rPr>
          <w:rFonts w:ascii="Times New Roman" w:hAnsi="Times New Roman"/>
          <w:sz w:val="24"/>
          <w:szCs w:val="24"/>
        </w:rPr>
        <w:t xml:space="preserve"> was </w:t>
      </w:r>
      <w:r w:rsidR="00434CE0">
        <w:rPr>
          <w:rFonts w:ascii="Times New Roman" w:hAnsi="Times New Roman"/>
          <w:sz w:val="24"/>
          <w:szCs w:val="24"/>
        </w:rPr>
        <w:t>paid to the Parish Council in February 2024, so next February another payment should be received.</w:t>
      </w:r>
    </w:p>
    <w:p w14:paraId="3A18C7F2" w14:textId="353494D6" w:rsidR="00434CE0" w:rsidRDefault="00FA3282" w:rsidP="00434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2</w:t>
      </w:r>
      <w:r w:rsidR="00434CE0">
        <w:rPr>
          <w:rFonts w:ascii="Times New Roman" w:hAnsi="Times New Roman"/>
          <w:sz w:val="24"/>
          <w:szCs w:val="24"/>
        </w:rPr>
        <w:t xml:space="preserve">  This figure is from April to September</w:t>
      </w:r>
      <w:r w:rsidR="00BE39D4">
        <w:rPr>
          <w:rFonts w:ascii="Times New Roman" w:hAnsi="Times New Roman"/>
          <w:sz w:val="24"/>
          <w:szCs w:val="24"/>
        </w:rPr>
        <w:t xml:space="preserve">.   Note 3 </w:t>
      </w:r>
      <w:r w:rsidR="00BE39D4">
        <w:rPr>
          <w:rFonts w:ascii="Times New Roman" w:hAnsi="Times New Roman"/>
          <w:sz w:val="24"/>
          <w:szCs w:val="24"/>
        </w:rPr>
        <w:t>This figure is from April to September</w:t>
      </w:r>
    </w:p>
    <w:p w14:paraId="344A1A7D" w14:textId="67285916" w:rsidR="00BB42BF" w:rsidRDefault="00FA3282" w:rsidP="00BB4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4</w:t>
      </w:r>
      <w:r w:rsidR="00BB42BF">
        <w:rPr>
          <w:rFonts w:ascii="Times New Roman" w:hAnsi="Times New Roman"/>
          <w:sz w:val="24"/>
          <w:szCs w:val="24"/>
        </w:rPr>
        <w:t xml:space="preserve"> </w:t>
      </w:r>
      <w:r w:rsidR="00434CE0">
        <w:rPr>
          <w:rFonts w:ascii="Times New Roman" w:hAnsi="Times New Roman"/>
          <w:sz w:val="24"/>
          <w:szCs w:val="24"/>
        </w:rPr>
        <w:t xml:space="preserve"> Only two invoices have been paid.</w:t>
      </w:r>
    </w:p>
    <w:p w14:paraId="259E3E70" w14:textId="77777777" w:rsidR="00BE39D4" w:rsidRDefault="00BE39D4" w:rsidP="00BB4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DE02B" w14:textId="77777777" w:rsidR="00BE39D4" w:rsidRDefault="004765B0" w:rsidP="00BE39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FACTS TO CONSIDER:-  </w:t>
      </w:r>
      <w:r w:rsidR="000C61C7">
        <w:rPr>
          <w:rFonts w:ascii="Times New Roman" w:hAnsi="Times New Roman"/>
          <w:sz w:val="24"/>
          <w:szCs w:val="24"/>
        </w:rPr>
        <w:t xml:space="preserve">The Parish Council could finish the year with £3,025.15 plus £150.00 from B Garrod making </w:t>
      </w:r>
      <w:r w:rsidR="00F07B6D">
        <w:rPr>
          <w:rFonts w:ascii="Times New Roman" w:hAnsi="Times New Roman"/>
          <w:sz w:val="24"/>
          <w:szCs w:val="24"/>
        </w:rPr>
        <w:t xml:space="preserve">£3,175.15 </w:t>
      </w:r>
      <w:r w:rsidR="000C61C7">
        <w:rPr>
          <w:rFonts w:ascii="Times New Roman" w:hAnsi="Times New Roman"/>
          <w:sz w:val="24"/>
          <w:szCs w:val="24"/>
        </w:rPr>
        <w:t xml:space="preserve">but it could be less if a machine is hired for leaves.  </w:t>
      </w:r>
      <w:proofErr w:type="gramStart"/>
      <w:r w:rsidR="000C61C7">
        <w:rPr>
          <w:rFonts w:ascii="Times New Roman" w:hAnsi="Times New Roman"/>
          <w:sz w:val="24"/>
          <w:szCs w:val="24"/>
        </w:rPr>
        <w:t>Also</w:t>
      </w:r>
      <w:proofErr w:type="gramEnd"/>
      <w:r w:rsidR="000C61C7">
        <w:rPr>
          <w:rFonts w:ascii="Times New Roman" w:hAnsi="Times New Roman"/>
          <w:sz w:val="24"/>
          <w:szCs w:val="24"/>
        </w:rPr>
        <w:t xml:space="preserve"> Cllr Hoskins may decide to sign up for some training and any new Councillors</w:t>
      </w:r>
      <w:r>
        <w:rPr>
          <w:rFonts w:ascii="Times New Roman" w:hAnsi="Times New Roman"/>
          <w:sz w:val="24"/>
          <w:szCs w:val="24"/>
        </w:rPr>
        <w:t xml:space="preserve"> may also wish to.  It is recommended.</w:t>
      </w:r>
      <w:r w:rsidR="00BE39D4">
        <w:rPr>
          <w:rFonts w:ascii="Times New Roman" w:hAnsi="Times New Roman"/>
          <w:sz w:val="24"/>
          <w:szCs w:val="24"/>
        </w:rPr>
        <w:t xml:space="preserve">  </w:t>
      </w:r>
      <w:r w:rsidR="00BE39D4">
        <w:rPr>
          <w:rFonts w:ascii="Times New Roman" w:hAnsi="Times New Roman"/>
          <w:sz w:val="24"/>
          <w:szCs w:val="24"/>
        </w:rPr>
        <w:t>The cost of grass cutting could be higher, if another Grass Cutter is appointed.</w:t>
      </w:r>
    </w:p>
    <w:p w14:paraId="248313CD" w14:textId="644FDE09" w:rsidR="00BB42BF" w:rsidRDefault="00BB42BF" w:rsidP="00BB4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6BFB2CF" w14:textId="48B18FF9" w:rsidR="00BB42BF" w:rsidRPr="00BE39D4" w:rsidRDefault="00BB42BF" w:rsidP="00BE39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indicates Actual Cost, and E indicates an Estimated Cost</w:t>
      </w:r>
      <w:r w:rsidR="00BE39D4">
        <w:rPr>
          <w:rFonts w:ascii="Times New Roman" w:hAnsi="Times New Roman"/>
          <w:sz w:val="24"/>
          <w:szCs w:val="24"/>
        </w:rPr>
        <w:t xml:space="preserve">   </w:t>
      </w:r>
      <w:r w:rsidR="00BE39D4">
        <w:rPr>
          <w:rFonts w:ascii="Times New Roman" w:hAnsi="Times New Roman"/>
          <w:sz w:val="24"/>
          <w:szCs w:val="24"/>
        </w:rPr>
        <w:t>Document for discussion on 03.12.2024</w:t>
      </w:r>
      <w:r w:rsidR="00BE39D4">
        <w:rPr>
          <w:rFonts w:ascii="Times New Roman" w:hAnsi="Times New Roman"/>
          <w:sz w:val="24"/>
          <w:szCs w:val="24"/>
        </w:rPr>
        <w:t>, prepared on 28.11.2024</w:t>
      </w:r>
      <w:r w:rsidR="00BE39D4">
        <w:rPr>
          <w:rFonts w:ascii="Times New Roman" w:hAnsi="Times New Roman"/>
          <w:sz w:val="24"/>
          <w:szCs w:val="24"/>
        </w:rPr>
        <w:t xml:space="preserve">  </w:t>
      </w:r>
    </w:p>
    <w:p w14:paraId="733B8ECE" w14:textId="77777777" w:rsidR="00BB42BF" w:rsidRDefault="00BB42BF" w:rsidP="00BB42BF"/>
    <w:p w14:paraId="4B926D6B" w14:textId="77777777" w:rsidR="004D5F1C" w:rsidRDefault="004D5F1C"/>
    <w:sectPr w:rsidR="004D5F1C" w:rsidSect="00BB4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BF"/>
    <w:rsid w:val="00037ACB"/>
    <w:rsid w:val="000A5E6D"/>
    <w:rsid w:val="000C61C7"/>
    <w:rsid w:val="00360076"/>
    <w:rsid w:val="00434CE0"/>
    <w:rsid w:val="004765B0"/>
    <w:rsid w:val="004D5F1C"/>
    <w:rsid w:val="00681748"/>
    <w:rsid w:val="007A4FC0"/>
    <w:rsid w:val="007E7A7C"/>
    <w:rsid w:val="00BB42BF"/>
    <w:rsid w:val="00BE39D4"/>
    <w:rsid w:val="00C76952"/>
    <w:rsid w:val="00D03C98"/>
    <w:rsid w:val="00D32C96"/>
    <w:rsid w:val="00D54B61"/>
    <w:rsid w:val="00F07B6D"/>
    <w:rsid w:val="00F93EDB"/>
    <w:rsid w:val="00FA2EBE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11B"/>
  <w15:chartTrackingRefBased/>
  <w15:docId w15:val="{6CA094A3-A3D3-446A-946A-70E1D4B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BF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2024-11-28T14:39:00Z</dcterms:created>
  <dcterms:modified xsi:type="dcterms:W3CDTF">2024-11-28T18:03:00Z</dcterms:modified>
</cp:coreProperties>
</file>